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198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Объявление</w:t>
      </w:r>
    </w:p>
    <w:p w:rsidR="007B3198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>о проведении закупа способом запроса ценовых предложений</w:t>
      </w:r>
    </w:p>
    <w:p w:rsidR="007B3198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B3198" w:rsidRPr="00F1542A" w:rsidRDefault="007B3198" w:rsidP="007B319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B3198" w:rsidRPr="00F1542A" w:rsidRDefault="007B3198" w:rsidP="007B3198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C48FA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CC48FA">
        <w:rPr>
          <w:rFonts w:ascii="Arial" w:hAnsi="Arial" w:cs="Arial"/>
          <w:b/>
          <w:sz w:val="24"/>
          <w:szCs w:val="24"/>
        </w:rPr>
        <w:t xml:space="preserve">   </w:t>
      </w:r>
      <w:r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CC48FA">
        <w:rPr>
          <w:rFonts w:ascii="Arial" w:hAnsi="Arial" w:cs="Arial"/>
          <w:b/>
          <w:sz w:val="24"/>
          <w:szCs w:val="24"/>
        </w:rPr>
        <w:t>17</w:t>
      </w:r>
      <w:r w:rsidRPr="00F1542A">
        <w:rPr>
          <w:rFonts w:ascii="Arial" w:hAnsi="Arial" w:cs="Arial"/>
          <w:b/>
          <w:sz w:val="24"/>
          <w:szCs w:val="24"/>
        </w:rPr>
        <w:t xml:space="preserve">» </w:t>
      </w:r>
      <w:r w:rsidR="00CC48FA">
        <w:rPr>
          <w:rFonts w:ascii="Arial" w:hAnsi="Arial" w:cs="Arial"/>
          <w:b/>
          <w:sz w:val="24"/>
          <w:szCs w:val="24"/>
        </w:rPr>
        <w:t>октября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1542A">
        <w:rPr>
          <w:rFonts w:ascii="Arial" w:hAnsi="Arial" w:cs="Arial"/>
          <w:b/>
          <w:sz w:val="24"/>
          <w:szCs w:val="24"/>
        </w:rPr>
        <w:t>2023 года</w:t>
      </w:r>
    </w:p>
    <w:p w:rsidR="007B3198" w:rsidRPr="000B7B94" w:rsidRDefault="007B3198" w:rsidP="007B3198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  объявляет о проведении закупа способом запроса ценовых предложений</w:t>
      </w:r>
      <w:r w:rsidRPr="000B7B94">
        <w:rPr>
          <w:rFonts w:ascii="Arial" w:hAnsi="Arial" w:cs="Arial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3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утвержденных 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 (далее - Правила)</w:t>
      </w:r>
      <w:r w:rsidRPr="000B7B94">
        <w:rPr>
          <w:rFonts w:ascii="Arial" w:hAnsi="Arial" w:cs="Arial"/>
        </w:rPr>
        <w:t xml:space="preserve">; </w:t>
      </w:r>
    </w:p>
    <w:p w:rsidR="007B3198" w:rsidRPr="000B7B94" w:rsidRDefault="007B3198" w:rsidP="007B3198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7B3198" w:rsidRDefault="007B3198" w:rsidP="007B3198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изделию;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606"/>
        <w:gridCol w:w="2766"/>
        <w:gridCol w:w="2458"/>
        <w:gridCol w:w="959"/>
        <w:gridCol w:w="1286"/>
        <w:gridCol w:w="1134"/>
        <w:gridCol w:w="1134"/>
      </w:tblGrid>
      <w:tr w:rsidR="007B3198" w:rsidRPr="005D47B5" w:rsidTr="00CC48FA">
        <w:trPr>
          <w:trHeight w:val="103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5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198" w:rsidRPr="00CC48FA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Международные непатентованные наименования закупаемых лекарственных сре</w:t>
            </w:r>
            <w:bookmarkStart w:id="0" w:name="_GoBack"/>
            <w:bookmarkEnd w:id="0"/>
            <w:r w:rsidRPr="00CC4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C48FA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C4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CC4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C48FA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C48FA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C48FA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7B3198" w:rsidRPr="005D47B5" w:rsidTr="00CC48FA">
        <w:trPr>
          <w:trHeight w:val="7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5D47B5" w:rsidRDefault="007B3198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47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CC48FA" w:rsidRDefault="00CC48FA" w:rsidP="00CC4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Фентанил</w:t>
            </w:r>
            <w:proofErr w:type="spellEnd"/>
            <w:r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198" w:rsidRPr="00CC48FA" w:rsidRDefault="00CC48FA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раствор для инъекций 0,005 % 2 мл ампула 95,65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C48FA" w:rsidRDefault="00CC48FA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ампула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C48FA" w:rsidRDefault="00CC48FA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C48FA" w:rsidRDefault="00CC48FA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95,65</w:t>
            </w:r>
            <w:r w:rsidR="007B3198"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3198" w:rsidRPr="00CC48FA" w:rsidRDefault="00CC48FA" w:rsidP="00AA4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66 955</w:t>
            </w:r>
            <w:r w:rsidR="007B3198" w:rsidRPr="00CC48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,00  </w:t>
            </w:r>
          </w:p>
        </w:tc>
      </w:tr>
    </w:tbl>
    <w:p w:rsidR="007B3198" w:rsidRDefault="007B3198" w:rsidP="007B3198">
      <w:pPr>
        <w:jc w:val="both"/>
        <w:rPr>
          <w:rFonts w:ascii="Arial" w:hAnsi="Arial" w:cs="Arial"/>
        </w:rPr>
      </w:pPr>
    </w:p>
    <w:p w:rsidR="007B3198" w:rsidRPr="000B7B94" w:rsidRDefault="007B3198" w:rsidP="007B3198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Сроки и условия поставки;</w:t>
      </w:r>
      <w:r w:rsidRPr="000B7B94">
        <w:rPr>
          <w:rFonts w:ascii="Arial" w:hAnsi="Arial" w:cs="Arial"/>
        </w:rPr>
        <w:t xml:space="preserve"> </w:t>
      </w:r>
    </w:p>
    <w:p w:rsidR="007B3198" w:rsidRPr="000B7B94" w:rsidRDefault="007B3198" w:rsidP="007B3198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В течении 5 (пяти) календарных дней после получения заявки, условия поставки </w:t>
      </w:r>
      <w:r w:rsidRPr="000B7B94">
        <w:rPr>
          <w:rFonts w:ascii="Arial" w:hAnsi="Arial" w:cs="Arial"/>
          <w:lang w:val="en-US"/>
        </w:rPr>
        <w:t>DDP</w:t>
      </w:r>
      <w:r w:rsidRPr="000B7B94">
        <w:rPr>
          <w:rFonts w:ascii="Arial" w:hAnsi="Arial" w:cs="Arial"/>
        </w:rPr>
        <w:t xml:space="preserve">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11.</w:t>
      </w:r>
    </w:p>
    <w:p w:rsidR="007B3198" w:rsidRPr="000B7B94" w:rsidRDefault="007B3198" w:rsidP="007B3198">
      <w:pPr>
        <w:pStyle w:val="a3"/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Место представления (приема) документов и окончательный срок подачи ценовых предложений;</w:t>
      </w:r>
      <w:r w:rsidRPr="000B7B94">
        <w:rPr>
          <w:rFonts w:ascii="Arial" w:hAnsi="Arial" w:cs="Arial"/>
        </w:rPr>
        <w:t xml:space="preserve"> </w:t>
      </w:r>
    </w:p>
    <w:p w:rsidR="007B3198" w:rsidRPr="000B7B94" w:rsidRDefault="007B3198" w:rsidP="007B3198">
      <w:pPr>
        <w:pStyle w:val="a3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1 этаж, юридический отдел, кабинет отдела гос. закупок, в срок до 16 часов 00 минут</w:t>
      </w:r>
      <w:r w:rsidRPr="000B7B94">
        <w:rPr>
          <w:rFonts w:ascii="Arial" w:hAnsi="Arial" w:cs="Arial"/>
          <w:lang w:val="kk-KZ"/>
        </w:rPr>
        <w:t xml:space="preserve"> «</w:t>
      </w:r>
      <w:r>
        <w:rPr>
          <w:rFonts w:ascii="Arial" w:hAnsi="Arial" w:cs="Arial"/>
          <w:lang w:val="kk-KZ"/>
        </w:rPr>
        <w:t>01</w:t>
      </w:r>
      <w:r w:rsidRPr="000B7B94">
        <w:rPr>
          <w:rFonts w:ascii="Arial" w:hAnsi="Arial" w:cs="Arial"/>
          <w:lang w:val="kk-KZ"/>
        </w:rPr>
        <w:t xml:space="preserve">» </w:t>
      </w:r>
      <w:r>
        <w:rPr>
          <w:rFonts w:ascii="Arial" w:hAnsi="Arial" w:cs="Arial"/>
          <w:lang w:val="kk-KZ"/>
        </w:rPr>
        <w:t>сентября</w:t>
      </w:r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7B3198" w:rsidRPr="000B7B94" w:rsidRDefault="007B3198" w:rsidP="007B3198">
      <w:pPr>
        <w:rPr>
          <w:rFonts w:ascii="Arial" w:hAnsi="Arial" w:cs="Arial"/>
          <w:b/>
        </w:rPr>
      </w:pPr>
    </w:p>
    <w:p w:rsidR="007B3198" w:rsidRPr="000B7B94" w:rsidRDefault="007B3198" w:rsidP="007B3198">
      <w:pPr>
        <w:rPr>
          <w:rFonts w:ascii="Arial" w:hAnsi="Arial" w:cs="Arial"/>
          <w:b/>
        </w:rPr>
      </w:pPr>
      <w:r w:rsidRPr="000B7B94">
        <w:rPr>
          <w:rFonts w:ascii="Arial" w:hAnsi="Arial" w:cs="Arial"/>
          <w:b/>
        </w:rPr>
        <w:t xml:space="preserve">Дата и время рассмотрения ценовых предложений; </w:t>
      </w:r>
    </w:p>
    <w:p w:rsidR="007B3198" w:rsidRDefault="007B3198" w:rsidP="007B3198">
      <w:pPr>
        <w:jc w:val="both"/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Алматы,1 этаж, юридический отдел, кабинет отдела государственных закупок, 16 часов 10 </w:t>
      </w:r>
      <w:r>
        <w:rPr>
          <w:rFonts w:ascii="Arial" w:hAnsi="Arial" w:cs="Arial"/>
        </w:rPr>
        <w:t>минут</w:t>
      </w:r>
      <w:r w:rsidRPr="000B7B94">
        <w:rPr>
          <w:rFonts w:ascii="Arial" w:hAnsi="Arial" w:cs="Arial"/>
          <w:lang w:val="kk-KZ"/>
        </w:rPr>
        <w:t xml:space="preserve"> «</w:t>
      </w:r>
      <w:r w:rsidR="00CC48FA">
        <w:rPr>
          <w:rFonts w:ascii="Arial" w:hAnsi="Arial" w:cs="Arial"/>
        </w:rPr>
        <w:t>24</w:t>
      </w:r>
      <w:r w:rsidRPr="000B7B94">
        <w:rPr>
          <w:rFonts w:ascii="Arial" w:hAnsi="Arial" w:cs="Arial"/>
          <w:lang w:val="kk-KZ"/>
        </w:rPr>
        <w:t xml:space="preserve">» </w:t>
      </w:r>
      <w:r w:rsidR="00CC48FA">
        <w:rPr>
          <w:rFonts w:ascii="Arial" w:hAnsi="Arial" w:cs="Arial"/>
          <w:lang w:val="kk-KZ"/>
        </w:rPr>
        <w:t>октября</w:t>
      </w:r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177257" w:rsidRDefault="00177257"/>
    <w:sectPr w:rsidR="00177257" w:rsidSect="002D0A10">
      <w:pgSz w:w="11906" w:h="16838"/>
      <w:pgMar w:top="536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198"/>
    <w:rsid w:val="00177257"/>
    <w:rsid w:val="007B3198"/>
    <w:rsid w:val="00CC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09998"/>
  <w15:chartTrackingRefBased/>
  <w15:docId w15:val="{B6E40DE7-AE23-4DA7-9028-7A9AC9DF5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7B31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2023-10-17T02:18:00Z</dcterms:created>
  <dcterms:modified xsi:type="dcterms:W3CDTF">2023-10-17T02:18:00Z</dcterms:modified>
</cp:coreProperties>
</file>